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5E57C" w14:textId="41F688EF" w:rsidR="004F797A" w:rsidRPr="0031105C" w:rsidRDefault="004F797A" w:rsidP="0031105C">
      <w:pPr>
        <w:snapToGrid w:val="0"/>
        <w:jc w:val="right"/>
        <w:rPr>
          <w:rFonts w:ascii="ＭＳ 明朝" w:eastAsia="ＭＳ 明朝" w:hAnsi="ＭＳ 明朝"/>
          <w:b/>
          <w:bCs/>
          <w:szCs w:val="21"/>
        </w:rPr>
      </w:pPr>
      <w:r w:rsidRPr="0031105C">
        <w:rPr>
          <w:rFonts w:ascii="ＭＳ 明朝" w:eastAsia="ＭＳ 明朝" w:hAnsi="ＭＳ 明朝"/>
          <w:b/>
          <w:bCs/>
          <w:szCs w:val="21"/>
        </w:rPr>
        <w:t>令和〇年〇月〇日</w:t>
      </w:r>
    </w:p>
    <w:p w14:paraId="7467094C" w14:textId="24BB7270" w:rsidR="004F797A" w:rsidRPr="0031105C" w:rsidRDefault="00C96C38" w:rsidP="0031105C">
      <w:pPr>
        <w:snapToGrid w:val="0"/>
        <w:jc w:val="left"/>
        <w:rPr>
          <w:rFonts w:ascii="ＭＳ 明朝" w:eastAsia="ＭＳ 明朝" w:hAnsi="ＭＳ 明朝"/>
          <w:b/>
          <w:bCs/>
          <w:szCs w:val="21"/>
        </w:rPr>
      </w:pPr>
      <w:r w:rsidRPr="0031105C">
        <w:rPr>
          <w:rFonts w:ascii="ＭＳ 明朝" w:eastAsia="ＭＳ 明朝" w:hAnsi="ＭＳ 明朝" w:hint="eastAsia"/>
          <w:b/>
          <w:bCs/>
          <w:szCs w:val="21"/>
        </w:rPr>
        <w:t>○○○○ 様</w:t>
      </w:r>
    </w:p>
    <w:p w14:paraId="22DFED5F" w14:textId="4D444C8A" w:rsidR="0031105C" w:rsidRPr="0031105C" w:rsidRDefault="0031105C" w:rsidP="0031105C">
      <w:pPr>
        <w:snapToGrid w:val="0"/>
        <w:jc w:val="right"/>
        <w:rPr>
          <w:rFonts w:ascii="ＭＳ 明朝" w:eastAsia="ＭＳ 明朝" w:hAnsi="ＭＳ 明朝"/>
          <w:b/>
          <w:bCs/>
          <w:szCs w:val="21"/>
        </w:rPr>
      </w:pPr>
      <w:r w:rsidRPr="0031105C">
        <w:rPr>
          <w:rFonts w:ascii="ＭＳ 明朝" w:eastAsia="ＭＳ 明朝" w:hAnsi="ＭＳ 明朝" w:hint="eastAsia"/>
          <w:b/>
          <w:bCs/>
          <w:szCs w:val="21"/>
        </w:rPr>
        <w:t>株式会社○</w:t>
      </w:r>
    </w:p>
    <w:p w14:paraId="5051A846" w14:textId="22FCE757" w:rsidR="009C1FB1" w:rsidRPr="0031105C" w:rsidRDefault="0031105C" w:rsidP="0031105C">
      <w:pPr>
        <w:snapToGrid w:val="0"/>
        <w:jc w:val="right"/>
        <w:rPr>
          <w:rFonts w:ascii="ＭＳ 明朝" w:eastAsia="ＭＳ 明朝" w:hAnsi="ＭＳ 明朝"/>
          <w:b/>
          <w:bCs/>
          <w:szCs w:val="21"/>
        </w:rPr>
      </w:pPr>
      <w:r w:rsidRPr="0031105C">
        <w:rPr>
          <w:rFonts w:ascii="ＭＳ 明朝" w:eastAsia="ＭＳ 明朝" w:hAnsi="ＭＳ 明朝" w:hint="eastAsia"/>
          <w:b/>
          <w:bCs/>
          <w:szCs w:val="21"/>
        </w:rPr>
        <w:t>広報</w:t>
      </w:r>
      <w:r w:rsidR="0062748C" w:rsidRPr="0031105C">
        <w:rPr>
          <w:rFonts w:ascii="ＭＳ 明朝" w:eastAsia="ＭＳ 明朝" w:hAnsi="ＭＳ 明朝" w:hint="eastAsia"/>
          <w:b/>
          <w:bCs/>
          <w:szCs w:val="21"/>
        </w:rPr>
        <w:t>部</w:t>
      </w:r>
      <w:r w:rsidR="009C1FB1" w:rsidRPr="0031105C">
        <w:rPr>
          <w:rFonts w:ascii="ＭＳ 明朝" w:eastAsia="ＭＳ 明朝" w:hAnsi="ＭＳ 明朝" w:hint="eastAsia"/>
          <w:b/>
          <w:bCs/>
          <w:szCs w:val="21"/>
        </w:rPr>
        <w:t xml:space="preserve">　</w:t>
      </w:r>
      <w:r w:rsidR="004F797A" w:rsidRPr="0031105C">
        <w:rPr>
          <w:rFonts w:ascii="ＭＳ 明朝" w:eastAsia="ＭＳ 明朝" w:hAnsi="ＭＳ 明朝" w:hint="eastAsia"/>
          <w:b/>
          <w:bCs/>
          <w:szCs w:val="21"/>
        </w:rPr>
        <w:t>○○○</w:t>
      </w:r>
      <w:r w:rsidR="009C1FB1" w:rsidRPr="0031105C">
        <w:rPr>
          <w:rFonts w:ascii="ＭＳ 明朝" w:eastAsia="ＭＳ 明朝" w:hAnsi="ＭＳ 明朝" w:hint="eastAsia"/>
          <w:b/>
          <w:bCs/>
          <w:szCs w:val="21"/>
        </w:rPr>
        <w:t>○</w:t>
      </w:r>
    </w:p>
    <w:p w14:paraId="27EA5959" w14:textId="5E4D5F2A" w:rsidR="004F797A" w:rsidRPr="0031105C" w:rsidRDefault="0031105C" w:rsidP="0031105C">
      <w:pPr>
        <w:snapToGrid w:val="0"/>
        <w:spacing w:beforeLines="50" w:before="143" w:afterLines="50" w:after="143" w:line="276" w:lineRule="auto"/>
        <w:jc w:val="center"/>
        <w:rPr>
          <w:rFonts w:ascii="ＭＳ 明朝" w:eastAsia="ＭＳ 明朝" w:hAnsi="ＭＳ 明朝"/>
          <w:b/>
          <w:bCs/>
          <w:szCs w:val="21"/>
        </w:rPr>
      </w:pPr>
      <w:r w:rsidRPr="0031105C">
        <w:rPr>
          <w:rFonts w:ascii="ＭＳ 明朝" w:eastAsia="ＭＳ 明朝" w:hAnsi="ＭＳ 明朝"/>
          <w:b/>
          <w:bCs/>
          <w:sz w:val="28"/>
          <w:szCs w:val="28"/>
        </w:rPr>
        <w:t>原稿執筆のお願い</w:t>
      </w:r>
    </w:p>
    <w:p w14:paraId="3C8F84C2" w14:textId="77777777" w:rsidR="0031105C" w:rsidRPr="0031105C" w:rsidRDefault="0031105C" w:rsidP="0031105C">
      <w:pPr>
        <w:snapToGrid w:val="0"/>
        <w:ind w:leftChars="67" w:left="141"/>
        <w:rPr>
          <w:rFonts w:ascii="ＭＳ 明朝" w:eastAsia="ＭＳ 明朝" w:hAnsi="ＭＳ 明朝"/>
          <w:b/>
          <w:bCs/>
          <w:szCs w:val="21"/>
        </w:rPr>
      </w:pPr>
      <w:r w:rsidRPr="0031105C">
        <w:rPr>
          <w:rFonts w:ascii="ＭＳ 明朝" w:eastAsia="ＭＳ 明朝" w:hAnsi="ＭＳ 明朝" w:hint="eastAsia"/>
          <w:b/>
          <w:bCs/>
          <w:szCs w:val="21"/>
        </w:rPr>
        <w:t>拝啓　新緑の候、先生におかれましてはますますご健勝のこととお喜び申し上げます。</w:t>
      </w:r>
    </w:p>
    <w:p w14:paraId="68E4E1BD" w14:textId="77777777" w:rsidR="0031105C" w:rsidRPr="0031105C" w:rsidRDefault="0031105C" w:rsidP="0031105C">
      <w:pPr>
        <w:snapToGrid w:val="0"/>
        <w:ind w:leftChars="67" w:left="141"/>
        <w:rPr>
          <w:rFonts w:ascii="ＭＳ 明朝" w:eastAsia="ＭＳ 明朝" w:hAnsi="ＭＳ 明朝"/>
          <w:b/>
          <w:bCs/>
          <w:szCs w:val="21"/>
        </w:rPr>
      </w:pPr>
      <w:r w:rsidRPr="0031105C">
        <w:rPr>
          <w:rFonts w:ascii="ＭＳ 明朝" w:eastAsia="ＭＳ 明朝" w:hAnsi="ＭＳ 明朝" w:hint="eastAsia"/>
          <w:b/>
          <w:bCs/>
          <w:szCs w:val="21"/>
        </w:rPr>
        <w:t>平素より多方面にわたるご活躍を拝見し、深く敬意を表しております。</w:t>
      </w:r>
    </w:p>
    <w:p w14:paraId="4BCD5565" w14:textId="77777777" w:rsidR="0031105C" w:rsidRPr="0031105C" w:rsidRDefault="0031105C" w:rsidP="0031105C">
      <w:pPr>
        <w:snapToGrid w:val="0"/>
        <w:spacing w:beforeLines="50" w:before="143"/>
        <w:ind w:leftChars="67" w:left="141"/>
        <w:rPr>
          <w:rFonts w:ascii="ＭＳ 明朝" w:eastAsia="ＭＳ 明朝" w:hAnsi="ＭＳ 明朝"/>
          <w:b/>
          <w:bCs/>
          <w:szCs w:val="21"/>
        </w:rPr>
      </w:pPr>
      <w:r w:rsidRPr="0031105C">
        <w:rPr>
          <w:rFonts w:ascii="ＭＳ 明朝" w:eastAsia="ＭＳ 明朝" w:hAnsi="ＭＳ 明朝" w:hint="eastAsia"/>
          <w:b/>
          <w:bCs/>
          <w:szCs w:val="21"/>
        </w:rPr>
        <w:t>突然のお手紙にて失礼申し上げます。</w:t>
      </w:r>
    </w:p>
    <w:p w14:paraId="220003D7" w14:textId="77777777" w:rsidR="0031105C" w:rsidRPr="0031105C" w:rsidRDefault="0031105C" w:rsidP="0031105C">
      <w:pPr>
        <w:snapToGrid w:val="0"/>
        <w:spacing w:beforeLines="50" w:before="143"/>
        <w:ind w:leftChars="67" w:left="141"/>
        <w:rPr>
          <w:rFonts w:ascii="ＭＳ 明朝" w:eastAsia="ＭＳ 明朝" w:hAnsi="ＭＳ 明朝"/>
          <w:b/>
          <w:bCs/>
          <w:szCs w:val="21"/>
        </w:rPr>
      </w:pPr>
      <w:r w:rsidRPr="0031105C">
        <w:rPr>
          <w:rFonts w:ascii="ＭＳ 明朝" w:eastAsia="ＭＳ 明朝" w:hAnsi="ＭＳ 明朝" w:hint="eastAsia"/>
          <w:b/>
          <w:bCs/>
          <w:szCs w:val="21"/>
        </w:rPr>
        <w:t>このたび弊社では、中小企業経営者および地域事業者向け情報誌『地域ビジネスフォーカス』夏季特集号を発行する運びとなりました。本誌は、地方企業の経営改善事例や地域活性化の取り組み、働き方改革、事業承継などをテーマとして、全国の商工会・経営者団体・自治体関係者へ配布しております。</w:t>
      </w:r>
    </w:p>
    <w:p w14:paraId="190E0318" w14:textId="77777777" w:rsidR="0031105C" w:rsidRPr="0031105C" w:rsidRDefault="0031105C" w:rsidP="0031105C">
      <w:pPr>
        <w:snapToGrid w:val="0"/>
        <w:spacing w:beforeLines="50" w:before="143"/>
        <w:ind w:leftChars="67" w:left="141"/>
        <w:rPr>
          <w:rFonts w:ascii="ＭＳ 明朝" w:eastAsia="ＭＳ 明朝" w:hAnsi="ＭＳ 明朝"/>
          <w:b/>
          <w:bCs/>
          <w:szCs w:val="21"/>
        </w:rPr>
      </w:pPr>
      <w:r w:rsidRPr="0031105C">
        <w:rPr>
          <w:rFonts w:ascii="ＭＳ 明朝" w:eastAsia="ＭＳ 明朝" w:hAnsi="ＭＳ 明朝" w:hint="eastAsia"/>
          <w:b/>
          <w:bCs/>
          <w:szCs w:val="21"/>
        </w:rPr>
        <w:t>そのような折、先生が先日ご出版された著書ならびにテレビ番組でお話しされていた「地方企業の持続可能な経営戦略」に関するご提言を拝見し、大変感銘を受けました。人口減少や人材不足が進む中においても、地域に根差した企業が独自の価値を発揮しながら成長していく重要性について、非常に示唆に富む内容であり、ぜひ本誌読者の皆様にもご紹介させていただきたいと考えた次第でございます。</w:t>
      </w:r>
    </w:p>
    <w:p w14:paraId="1D4E3D87" w14:textId="77777777" w:rsidR="0031105C" w:rsidRPr="0031105C" w:rsidRDefault="0031105C" w:rsidP="0031105C">
      <w:pPr>
        <w:snapToGrid w:val="0"/>
        <w:spacing w:beforeLines="50" w:before="143"/>
        <w:ind w:leftChars="67" w:left="141"/>
        <w:rPr>
          <w:rFonts w:ascii="ＭＳ 明朝" w:eastAsia="ＭＳ 明朝" w:hAnsi="ＭＳ 明朝"/>
          <w:b/>
          <w:bCs/>
          <w:szCs w:val="21"/>
        </w:rPr>
      </w:pPr>
      <w:r w:rsidRPr="0031105C">
        <w:rPr>
          <w:rFonts w:ascii="ＭＳ 明朝" w:eastAsia="ＭＳ 明朝" w:hAnsi="ＭＳ 明朝" w:hint="eastAsia"/>
          <w:b/>
          <w:bCs/>
          <w:szCs w:val="21"/>
        </w:rPr>
        <w:t>つきましては、誠に恐縮ではございますが、本誌特集企画「これからの地域企業経営」におきまして、ご寄稿を賜りたくお願い申し上げます。</w:t>
      </w:r>
    </w:p>
    <w:p w14:paraId="2357CA2E" w14:textId="77777777" w:rsidR="0031105C" w:rsidRPr="0031105C" w:rsidRDefault="0031105C" w:rsidP="0031105C">
      <w:pPr>
        <w:snapToGrid w:val="0"/>
        <w:spacing w:beforeLines="50" w:before="143"/>
        <w:ind w:leftChars="67" w:left="141"/>
        <w:rPr>
          <w:rFonts w:ascii="ＭＳ 明朝" w:eastAsia="ＭＳ 明朝" w:hAnsi="ＭＳ 明朝"/>
          <w:b/>
          <w:bCs/>
          <w:szCs w:val="21"/>
        </w:rPr>
      </w:pPr>
      <w:r w:rsidRPr="0031105C">
        <w:rPr>
          <w:rFonts w:ascii="ＭＳ 明朝" w:eastAsia="ＭＳ 明朝" w:hAnsi="ＭＳ 明朝" w:hint="eastAsia"/>
          <w:b/>
          <w:bCs/>
          <w:szCs w:val="21"/>
        </w:rPr>
        <w:t>ご多忙のところ誠に恐れ入りますが、先生ならではのご経験やお考えをお聞かせいただけましたら、読者にとりましても大変貴重な内容になるものと存じます。</w:t>
      </w:r>
    </w:p>
    <w:p w14:paraId="1FF4538F" w14:textId="77777777" w:rsidR="0031105C" w:rsidRPr="0031105C" w:rsidRDefault="0031105C" w:rsidP="0031105C">
      <w:pPr>
        <w:snapToGrid w:val="0"/>
        <w:spacing w:beforeLines="50" w:before="143"/>
        <w:ind w:leftChars="67" w:left="141"/>
        <w:rPr>
          <w:rFonts w:ascii="ＭＳ 明朝" w:eastAsia="ＭＳ 明朝" w:hAnsi="ＭＳ 明朝"/>
          <w:b/>
          <w:bCs/>
          <w:szCs w:val="21"/>
        </w:rPr>
      </w:pPr>
      <w:r w:rsidRPr="0031105C">
        <w:rPr>
          <w:rFonts w:ascii="ＭＳ 明朝" w:eastAsia="ＭＳ 明朝" w:hAnsi="ＭＳ 明朝" w:hint="eastAsia"/>
          <w:b/>
          <w:bCs/>
          <w:szCs w:val="21"/>
        </w:rPr>
        <w:t>なお、本誌の見本誌および企画概要資料を同封しておりますので、ご高覧いただき、ご検討賜れますと幸甚に存じます。</w:t>
      </w:r>
    </w:p>
    <w:p w14:paraId="709020B6" w14:textId="77777777" w:rsidR="0031105C" w:rsidRPr="0031105C" w:rsidRDefault="0031105C" w:rsidP="0031105C">
      <w:pPr>
        <w:snapToGrid w:val="0"/>
        <w:spacing w:beforeLines="50" w:before="143"/>
        <w:ind w:leftChars="67" w:left="141"/>
        <w:rPr>
          <w:rFonts w:ascii="ＭＳ 明朝" w:eastAsia="ＭＳ 明朝" w:hAnsi="ＭＳ 明朝"/>
          <w:b/>
          <w:bCs/>
          <w:szCs w:val="21"/>
        </w:rPr>
      </w:pPr>
      <w:r w:rsidRPr="0031105C">
        <w:rPr>
          <w:rFonts w:ascii="ＭＳ 明朝" w:eastAsia="ＭＳ 明朝" w:hAnsi="ＭＳ 明朝" w:hint="eastAsia"/>
          <w:b/>
          <w:bCs/>
          <w:szCs w:val="21"/>
        </w:rPr>
        <w:t>何卒よろしくお願い申し上げます。</w:t>
      </w:r>
    </w:p>
    <w:p w14:paraId="2FBA7083" w14:textId="39A7DB2D" w:rsidR="0062748C" w:rsidRPr="0031105C" w:rsidRDefault="0031105C" w:rsidP="0031105C">
      <w:pPr>
        <w:snapToGrid w:val="0"/>
        <w:ind w:leftChars="67" w:left="141"/>
        <w:jc w:val="right"/>
        <w:rPr>
          <w:rFonts w:ascii="ＭＳ 明朝" w:eastAsia="ＭＳ 明朝" w:hAnsi="ＭＳ 明朝"/>
          <w:b/>
          <w:bCs/>
          <w:szCs w:val="21"/>
        </w:rPr>
      </w:pPr>
      <w:r w:rsidRPr="0031105C">
        <w:rPr>
          <w:rFonts w:ascii="ＭＳ 明朝" w:eastAsia="ＭＳ 明朝" w:hAnsi="ＭＳ 明朝" w:hint="eastAsia"/>
          <w:b/>
          <w:bCs/>
          <w:szCs w:val="21"/>
        </w:rPr>
        <w:t>敬具</w:t>
      </w:r>
    </w:p>
    <w:p w14:paraId="65837356" w14:textId="1D2DAD0D" w:rsidR="0000456E" w:rsidRPr="0031105C" w:rsidRDefault="0031105C" w:rsidP="00EA1AA5">
      <w:pPr>
        <w:snapToGrid w:val="0"/>
        <w:spacing w:line="276" w:lineRule="auto"/>
        <w:jc w:val="center"/>
        <w:rPr>
          <w:rFonts w:ascii="ＭＳ 明朝" w:eastAsia="ＭＳ 明朝" w:hAnsi="ＭＳ 明朝"/>
          <w:b/>
          <w:bCs/>
          <w:szCs w:val="21"/>
        </w:rPr>
      </w:pPr>
      <w:r w:rsidRPr="0031105C">
        <w:rPr>
          <w:rFonts w:ascii="ＭＳ 明朝" w:eastAsia="ＭＳ 明朝" w:hAnsi="ＭＳ 明朝" w:hint="eastAsia"/>
          <w:b/>
          <w:bCs/>
          <w:szCs w:val="21"/>
        </w:rPr>
        <w:t>記</w:t>
      </w:r>
    </w:p>
    <w:p w14:paraId="583F1AE5" w14:textId="2EA9624C" w:rsidR="0031105C" w:rsidRPr="0031105C" w:rsidRDefault="0031105C" w:rsidP="0031105C">
      <w:pPr>
        <w:snapToGrid w:val="0"/>
        <w:spacing w:beforeLines="50" w:before="143" w:line="276" w:lineRule="auto"/>
        <w:ind w:leftChars="337" w:left="708"/>
        <w:jc w:val="left"/>
        <w:rPr>
          <w:rFonts w:ascii="ＭＳ 明朝" w:eastAsia="ＭＳ 明朝" w:hAnsi="ＭＳ 明朝"/>
          <w:b/>
          <w:bCs/>
          <w:szCs w:val="21"/>
        </w:rPr>
      </w:pPr>
      <w:r w:rsidRPr="0031105C">
        <w:rPr>
          <w:rFonts w:ascii="ＭＳ 明朝" w:eastAsia="ＭＳ 明朝" w:hAnsi="ＭＳ 明朝"/>
          <w:b/>
          <w:bCs/>
          <w:szCs w:val="21"/>
        </w:rPr>
        <w:t>1．特集テーマ</w:t>
      </w:r>
      <w:r>
        <w:rPr>
          <w:rFonts w:ascii="ＭＳ 明朝" w:eastAsia="ＭＳ 明朝" w:hAnsi="ＭＳ 明朝" w:hint="eastAsia"/>
          <w:b/>
          <w:bCs/>
          <w:szCs w:val="21"/>
        </w:rPr>
        <w:t xml:space="preserve"> ： </w:t>
      </w:r>
      <w:r w:rsidRPr="0031105C">
        <w:rPr>
          <w:rFonts w:ascii="ＭＳ 明朝" w:eastAsia="ＭＳ 明朝" w:hAnsi="ＭＳ 明朝"/>
          <w:b/>
          <w:bCs/>
          <w:szCs w:val="21"/>
        </w:rPr>
        <w:t>「地方企業が生き残るための経営戦略と地域連携」</w:t>
      </w:r>
    </w:p>
    <w:p w14:paraId="130B1127" w14:textId="77777777" w:rsidR="0031105C" w:rsidRDefault="0031105C" w:rsidP="0031105C">
      <w:pPr>
        <w:snapToGrid w:val="0"/>
        <w:spacing w:line="276" w:lineRule="auto"/>
        <w:ind w:leftChars="337" w:left="708"/>
        <w:jc w:val="left"/>
        <w:rPr>
          <w:rFonts w:ascii="ＭＳ 明朝" w:eastAsia="ＭＳ 明朝" w:hAnsi="ＭＳ 明朝"/>
          <w:b/>
          <w:bCs/>
          <w:szCs w:val="21"/>
        </w:rPr>
      </w:pPr>
      <w:r w:rsidRPr="0031105C">
        <w:rPr>
          <w:rFonts w:ascii="ＭＳ 明朝" w:eastAsia="ＭＳ 明朝" w:hAnsi="ＭＳ 明朝"/>
          <w:b/>
          <w:bCs/>
          <w:szCs w:val="21"/>
        </w:rPr>
        <w:t>2．ご執筆内容</w:t>
      </w:r>
    </w:p>
    <w:p w14:paraId="20432EE8" w14:textId="77777777" w:rsidR="0031105C" w:rsidRPr="0031105C" w:rsidRDefault="0031105C" w:rsidP="0031105C">
      <w:pPr>
        <w:snapToGrid w:val="0"/>
        <w:spacing w:line="276" w:lineRule="auto"/>
        <w:ind w:leftChars="472" w:left="991"/>
        <w:rPr>
          <w:rFonts w:ascii="ＭＳ 明朝" w:eastAsia="ＭＳ 明朝" w:hAnsi="ＭＳ 明朝"/>
          <w:b/>
          <w:bCs/>
          <w:szCs w:val="21"/>
        </w:rPr>
      </w:pPr>
      <w:r w:rsidRPr="0031105C">
        <w:rPr>
          <w:rFonts w:ascii="ＭＳ 明朝" w:eastAsia="ＭＳ 明朝" w:hAnsi="ＭＳ 明朝" w:hint="eastAsia"/>
          <w:b/>
          <w:bCs/>
          <w:szCs w:val="21"/>
        </w:rPr>
        <w:t>・地域密着型経営の重要性</w:t>
      </w:r>
    </w:p>
    <w:p w14:paraId="4C6B468F" w14:textId="77777777" w:rsidR="0031105C" w:rsidRPr="0031105C" w:rsidRDefault="0031105C" w:rsidP="0031105C">
      <w:pPr>
        <w:snapToGrid w:val="0"/>
        <w:spacing w:line="276" w:lineRule="auto"/>
        <w:ind w:leftChars="472" w:left="991"/>
        <w:rPr>
          <w:rFonts w:ascii="ＭＳ 明朝" w:eastAsia="ＭＳ 明朝" w:hAnsi="ＭＳ 明朝"/>
          <w:b/>
          <w:bCs/>
          <w:szCs w:val="21"/>
        </w:rPr>
      </w:pPr>
      <w:r w:rsidRPr="0031105C">
        <w:rPr>
          <w:rFonts w:ascii="ＭＳ 明朝" w:eastAsia="ＭＳ 明朝" w:hAnsi="ＭＳ 明朝" w:hint="eastAsia"/>
          <w:b/>
          <w:bCs/>
          <w:szCs w:val="21"/>
        </w:rPr>
        <w:t>・人材不足時代の組織づくり</w:t>
      </w:r>
    </w:p>
    <w:p w14:paraId="4A7EB257" w14:textId="77777777" w:rsidR="0031105C" w:rsidRPr="0031105C" w:rsidRDefault="0031105C" w:rsidP="0031105C">
      <w:pPr>
        <w:snapToGrid w:val="0"/>
        <w:spacing w:line="276" w:lineRule="auto"/>
        <w:ind w:leftChars="472" w:left="991"/>
        <w:rPr>
          <w:rFonts w:ascii="ＭＳ 明朝" w:eastAsia="ＭＳ 明朝" w:hAnsi="ＭＳ 明朝"/>
          <w:b/>
          <w:bCs/>
          <w:szCs w:val="21"/>
        </w:rPr>
      </w:pPr>
      <w:r w:rsidRPr="0031105C">
        <w:rPr>
          <w:rFonts w:ascii="ＭＳ 明朝" w:eastAsia="ＭＳ 明朝" w:hAnsi="ＭＳ 明朝" w:hint="eastAsia"/>
          <w:b/>
          <w:bCs/>
          <w:szCs w:val="21"/>
        </w:rPr>
        <w:t>・地方企業の</w:t>
      </w:r>
      <w:r w:rsidRPr="0031105C">
        <w:rPr>
          <w:rFonts w:ascii="ＭＳ 明朝" w:eastAsia="ＭＳ 明朝" w:hAnsi="ＭＳ 明朝"/>
          <w:b/>
          <w:bCs/>
          <w:szCs w:val="21"/>
        </w:rPr>
        <w:t>DX活用</w:t>
      </w:r>
    </w:p>
    <w:p w14:paraId="798C9E00" w14:textId="77777777" w:rsidR="0031105C" w:rsidRPr="0031105C" w:rsidRDefault="0031105C" w:rsidP="0031105C">
      <w:pPr>
        <w:snapToGrid w:val="0"/>
        <w:spacing w:line="276" w:lineRule="auto"/>
        <w:ind w:leftChars="472" w:left="991"/>
        <w:rPr>
          <w:rFonts w:ascii="ＭＳ 明朝" w:eastAsia="ＭＳ 明朝" w:hAnsi="ＭＳ 明朝"/>
          <w:b/>
          <w:bCs/>
          <w:szCs w:val="21"/>
        </w:rPr>
      </w:pPr>
      <w:r w:rsidRPr="0031105C">
        <w:rPr>
          <w:rFonts w:ascii="ＭＳ 明朝" w:eastAsia="ＭＳ 明朝" w:hAnsi="ＭＳ 明朝" w:hint="eastAsia"/>
          <w:b/>
          <w:bCs/>
          <w:szCs w:val="21"/>
        </w:rPr>
        <w:t>・地域ブランド戦略</w:t>
      </w:r>
    </w:p>
    <w:p w14:paraId="4113B875" w14:textId="22966382" w:rsidR="0031105C" w:rsidRDefault="0031105C" w:rsidP="0031105C">
      <w:pPr>
        <w:snapToGrid w:val="0"/>
        <w:spacing w:line="276" w:lineRule="auto"/>
        <w:ind w:leftChars="472" w:left="991"/>
        <w:jc w:val="left"/>
        <w:rPr>
          <w:rFonts w:ascii="ＭＳ 明朝" w:eastAsia="ＭＳ 明朝" w:hAnsi="ＭＳ 明朝"/>
          <w:b/>
          <w:bCs/>
          <w:szCs w:val="21"/>
        </w:rPr>
      </w:pPr>
      <w:r w:rsidRPr="0031105C">
        <w:rPr>
          <w:rFonts w:ascii="ＭＳ 明朝" w:eastAsia="ＭＳ 明朝" w:hAnsi="ＭＳ 明朝" w:hint="eastAsia"/>
          <w:b/>
          <w:bCs/>
          <w:szCs w:val="21"/>
        </w:rPr>
        <w:t>・今後の地方経済の展望</w:t>
      </w:r>
    </w:p>
    <w:p w14:paraId="412D8F21" w14:textId="0D5333AC" w:rsidR="0031105C" w:rsidRPr="0031105C" w:rsidRDefault="0031105C" w:rsidP="0031105C">
      <w:pPr>
        <w:snapToGrid w:val="0"/>
        <w:spacing w:line="276" w:lineRule="auto"/>
        <w:ind w:leftChars="337" w:left="708"/>
        <w:jc w:val="left"/>
        <w:rPr>
          <w:rFonts w:ascii="ＭＳ 明朝" w:eastAsia="ＭＳ 明朝" w:hAnsi="ＭＳ 明朝"/>
          <w:b/>
          <w:bCs/>
          <w:szCs w:val="21"/>
        </w:rPr>
      </w:pPr>
      <w:r w:rsidRPr="0031105C">
        <w:rPr>
          <w:rFonts w:ascii="ＭＳ 明朝" w:eastAsia="ＭＳ 明朝" w:hAnsi="ＭＳ 明朝"/>
          <w:b/>
          <w:bCs/>
          <w:szCs w:val="21"/>
        </w:rPr>
        <w:t>3．原稿締切日</w:t>
      </w:r>
      <w:r>
        <w:rPr>
          <w:rFonts w:ascii="ＭＳ 明朝" w:eastAsia="ＭＳ 明朝" w:hAnsi="ＭＳ 明朝" w:hint="eastAsia"/>
          <w:b/>
          <w:bCs/>
          <w:szCs w:val="21"/>
        </w:rPr>
        <w:t xml:space="preserve"> ： </w:t>
      </w:r>
      <w:r w:rsidRPr="0031105C">
        <w:rPr>
          <w:rFonts w:ascii="ＭＳ 明朝" w:eastAsia="ＭＳ 明朝" w:hAnsi="ＭＳ 明朝"/>
          <w:b/>
          <w:bCs/>
          <w:szCs w:val="21"/>
        </w:rPr>
        <w:t>令和○年○月○日</w:t>
      </w:r>
    </w:p>
    <w:p w14:paraId="0BD8C978" w14:textId="78630C24" w:rsidR="0031105C" w:rsidRPr="0031105C" w:rsidRDefault="0031105C" w:rsidP="0031105C">
      <w:pPr>
        <w:snapToGrid w:val="0"/>
        <w:spacing w:line="276" w:lineRule="auto"/>
        <w:ind w:leftChars="337" w:left="708"/>
        <w:jc w:val="left"/>
        <w:rPr>
          <w:rFonts w:ascii="ＭＳ 明朝" w:eastAsia="ＭＳ 明朝" w:hAnsi="ＭＳ 明朝"/>
          <w:b/>
          <w:bCs/>
          <w:szCs w:val="21"/>
        </w:rPr>
      </w:pPr>
      <w:r w:rsidRPr="0031105C">
        <w:rPr>
          <w:rFonts w:ascii="ＭＳ 明朝" w:eastAsia="ＭＳ 明朝" w:hAnsi="ＭＳ 明朝"/>
          <w:b/>
          <w:bCs/>
          <w:szCs w:val="21"/>
        </w:rPr>
        <w:t>4．原稿分量</w:t>
      </w:r>
      <w:r>
        <w:rPr>
          <w:rFonts w:ascii="ＭＳ 明朝" w:eastAsia="ＭＳ 明朝" w:hAnsi="ＭＳ 明朝" w:hint="eastAsia"/>
          <w:b/>
          <w:bCs/>
          <w:szCs w:val="21"/>
        </w:rPr>
        <w:t xml:space="preserve"> ： </w:t>
      </w:r>
      <w:r w:rsidRPr="0031105C">
        <w:rPr>
          <w:rFonts w:ascii="ＭＳ 明朝" w:eastAsia="ＭＳ 明朝" w:hAnsi="ＭＳ 明朝"/>
          <w:b/>
          <w:bCs/>
          <w:szCs w:val="21"/>
        </w:rPr>
        <w:t>4,000〜5,000字程度</w:t>
      </w:r>
    </w:p>
    <w:p w14:paraId="16B5CA53" w14:textId="1ADB7A3B" w:rsidR="0031105C" w:rsidRPr="0031105C" w:rsidRDefault="0031105C" w:rsidP="0031105C">
      <w:pPr>
        <w:snapToGrid w:val="0"/>
        <w:spacing w:line="276" w:lineRule="auto"/>
        <w:ind w:leftChars="337" w:left="708"/>
        <w:jc w:val="left"/>
        <w:rPr>
          <w:rFonts w:ascii="ＭＳ 明朝" w:eastAsia="ＭＳ 明朝" w:hAnsi="ＭＳ 明朝"/>
          <w:b/>
          <w:bCs/>
          <w:szCs w:val="21"/>
        </w:rPr>
      </w:pPr>
      <w:r w:rsidRPr="0031105C">
        <w:rPr>
          <w:rFonts w:ascii="ＭＳ 明朝" w:eastAsia="ＭＳ 明朝" w:hAnsi="ＭＳ 明朝"/>
          <w:b/>
          <w:bCs/>
          <w:szCs w:val="21"/>
        </w:rPr>
        <w:t>5．掲載媒体</w:t>
      </w:r>
      <w:r>
        <w:rPr>
          <w:rFonts w:ascii="ＭＳ 明朝" w:eastAsia="ＭＳ 明朝" w:hAnsi="ＭＳ 明朝" w:hint="eastAsia"/>
          <w:b/>
          <w:bCs/>
          <w:szCs w:val="21"/>
        </w:rPr>
        <w:t xml:space="preserve"> ： </w:t>
      </w:r>
      <w:r w:rsidRPr="0031105C">
        <w:rPr>
          <w:rFonts w:ascii="ＭＳ 明朝" w:eastAsia="ＭＳ 明朝" w:hAnsi="ＭＳ 明朝"/>
          <w:b/>
          <w:bCs/>
          <w:szCs w:val="21"/>
        </w:rPr>
        <w:t>地域ビジネスフォーカス』夏季特集号</w:t>
      </w:r>
    </w:p>
    <w:p w14:paraId="571FA1CD" w14:textId="77ABB3B8" w:rsidR="0031105C" w:rsidRPr="0031105C" w:rsidRDefault="0031105C" w:rsidP="0031105C">
      <w:pPr>
        <w:snapToGrid w:val="0"/>
        <w:spacing w:line="276" w:lineRule="auto"/>
        <w:ind w:leftChars="337" w:left="708"/>
        <w:jc w:val="left"/>
        <w:rPr>
          <w:rFonts w:ascii="ＭＳ 明朝" w:eastAsia="ＭＳ 明朝" w:hAnsi="ＭＳ 明朝"/>
          <w:b/>
          <w:bCs/>
          <w:szCs w:val="21"/>
        </w:rPr>
      </w:pPr>
      <w:r w:rsidRPr="0031105C">
        <w:rPr>
          <w:rFonts w:ascii="ＭＳ 明朝" w:eastAsia="ＭＳ 明朝" w:hAnsi="ＭＳ 明朝"/>
          <w:b/>
          <w:bCs/>
          <w:szCs w:val="21"/>
        </w:rPr>
        <w:t>6．謝礼</w:t>
      </w:r>
      <w:r>
        <w:rPr>
          <w:rFonts w:ascii="ＭＳ 明朝" w:eastAsia="ＭＳ 明朝" w:hAnsi="ＭＳ 明朝" w:hint="eastAsia"/>
          <w:b/>
          <w:bCs/>
          <w:szCs w:val="21"/>
        </w:rPr>
        <w:t xml:space="preserve"> ： </w:t>
      </w:r>
      <w:r w:rsidRPr="0031105C">
        <w:rPr>
          <w:rFonts w:ascii="ＭＳ 明朝" w:eastAsia="ＭＳ 明朝" w:hAnsi="ＭＳ 明朝"/>
          <w:b/>
          <w:bCs/>
          <w:szCs w:val="21"/>
        </w:rPr>
        <w:t>○万円（税込）</w:t>
      </w:r>
    </w:p>
    <w:p w14:paraId="53391C6F" w14:textId="77777777" w:rsidR="0031105C" w:rsidRDefault="0031105C" w:rsidP="0031105C">
      <w:pPr>
        <w:snapToGrid w:val="0"/>
        <w:spacing w:line="276" w:lineRule="auto"/>
        <w:ind w:leftChars="337" w:left="708"/>
        <w:jc w:val="left"/>
        <w:rPr>
          <w:rFonts w:ascii="ＭＳ 明朝" w:eastAsia="ＭＳ 明朝" w:hAnsi="ＭＳ 明朝"/>
          <w:b/>
          <w:bCs/>
          <w:szCs w:val="21"/>
        </w:rPr>
      </w:pPr>
      <w:r w:rsidRPr="0031105C">
        <w:rPr>
          <w:rFonts w:ascii="ＭＳ 明朝" w:eastAsia="ＭＳ 明朝" w:hAnsi="ＭＳ 明朝"/>
          <w:b/>
          <w:bCs/>
          <w:szCs w:val="21"/>
        </w:rPr>
        <w:t>7．同封資料</w:t>
      </w:r>
    </w:p>
    <w:p w14:paraId="738F1288" w14:textId="5104BB1F" w:rsidR="0031105C" w:rsidRDefault="0031105C" w:rsidP="00EA1AA5">
      <w:pPr>
        <w:snapToGrid w:val="0"/>
        <w:spacing w:line="276" w:lineRule="auto"/>
        <w:ind w:leftChars="472" w:left="991"/>
        <w:jc w:val="left"/>
        <w:rPr>
          <w:rFonts w:ascii="ＭＳ 明朝" w:eastAsia="ＭＳ 明朝" w:hAnsi="ＭＳ 明朝"/>
          <w:b/>
          <w:bCs/>
          <w:szCs w:val="21"/>
        </w:rPr>
      </w:pPr>
      <w:r w:rsidRPr="0031105C">
        <w:rPr>
          <w:rFonts w:ascii="ＭＳ 明朝" w:eastAsia="ＭＳ 明朝" w:hAnsi="ＭＳ 明朝"/>
          <w:b/>
          <w:bCs/>
          <w:szCs w:val="21"/>
        </w:rPr>
        <w:t>・『地域ビジネスフォーカス』最新号</w:t>
      </w:r>
      <w:r w:rsidRPr="0031105C">
        <w:rPr>
          <w:rFonts w:ascii="ＭＳ 明朝" w:eastAsia="ＭＳ 明朝" w:hAnsi="ＭＳ 明朝"/>
          <w:b/>
          <w:bCs/>
          <w:szCs w:val="21"/>
        </w:rPr>
        <w:br/>
        <w:t>・特集企画概要書</w:t>
      </w:r>
    </w:p>
    <w:p w14:paraId="0D4055F3" w14:textId="0676B7E3" w:rsidR="00EA1AA5" w:rsidRDefault="00EA1AA5" w:rsidP="00EA1AA5">
      <w:pPr>
        <w:snapToGrid w:val="0"/>
        <w:spacing w:line="276" w:lineRule="auto"/>
        <w:ind w:leftChars="337" w:left="708"/>
        <w:jc w:val="left"/>
        <w:rPr>
          <w:rFonts w:ascii="ＭＳ 明朝" w:eastAsia="ＭＳ 明朝" w:hAnsi="ＭＳ 明朝"/>
          <w:b/>
          <w:bCs/>
          <w:szCs w:val="21"/>
        </w:rPr>
      </w:pPr>
      <w:r>
        <w:rPr>
          <w:rFonts w:ascii="ＭＳ 明朝" w:eastAsia="ＭＳ 明朝" w:hAnsi="ＭＳ 明朝" w:hint="eastAsia"/>
          <w:b/>
          <w:bCs/>
          <w:szCs w:val="21"/>
        </w:rPr>
        <w:t>8</w:t>
      </w:r>
      <w:r w:rsidRPr="0031105C">
        <w:rPr>
          <w:rFonts w:ascii="ＭＳ 明朝" w:eastAsia="ＭＳ 明朝" w:hAnsi="ＭＳ 明朝"/>
          <w:b/>
          <w:bCs/>
          <w:szCs w:val="21"/>
        </w:rPr>
        <w:t>．</w:t>
      </w:r>
      <w:r w:rsidRPr="00EA1AA5">
        <w:rPr>
          <w:rFonts w:ascii="ＭＳ 明朝" w:eastAsia="ＭＳ 明朝" w:hAnsi="ＭＳ 明朝"/>
          <w:b/>
          <w:bCs/>
          <w:szCs w:val="21"/>
        </w:rPr>
        <w:t>担当窓口</w:t>
      </w:r>
      <w:r>
        <w:rPr>
          <w:rFonts w:ascii="ＭＳ 明朝" w:eastAsia="ＭＳ 明朝" w:hAnsi="ＭＳ 明朝" w:hint="eastAsia"/>
          <w:b/>
          <w:bCs/>
          <w:szCs w:val="21"/>
        </w:rPr>
        <w:t>：</w:t>
      </w:r>
      <w:r w:rsidRPr="0031105C">
        <w:rPr>
          <w:rFonts w:ascii="ＭＳ 明朝" w:eastAsia="ＭＳ 明朝" w:hAnsi="ＭＳ 明朝" w:hint="eastAsia"/>
          <w:b/>
          <w:bCs/>
          <w:szCs w:val="21"/>
        </w:rPr>
        <w:t>広報部　○○○○</w:t>
      </w:r>
    </w:p>
    <w:p w14:paraId="34AFBC51" w14:textId="4856D777" w:rsidR="003C7BDA" w:rsidRDefault="00EA1AA5" w:rsidP="00EA1AA5">
      <w:pPr>
        <w:snapToGrid w:val="0"/>
        <w:ind w:leftChars="540" w:left="1134" w:right="211"/>
        <w:jc w:val="left"/>
        <w:rPr>
          <w:rFonts w:ascii="ＭＳ 明朝" w:eastAsia="ＭＳ 明朝" w:hAnsi="ＭＳ 明朝"/>
          <w:b/>
          <w:bCs/>
          <w:szCs w:val="21"/>
        </w:rPr>
      </w:pPr>
      <w:r>
        <w:rPr>
          <w:rFonts w:ascii="ＭＳ 明朝" w:eastAsia="ＭＳ 明朝" w:hAnsi="ＭＳ 明朝" w:hint="eastAsia"/>
          <w:b/>
          <w:bCs/>
          <w:szCs w:val="21"/>
        </w:rPr>
        <w:t>電話：</w:t>
      </w:r>
      <w:r w:rsidRPr="0031105C">
        <w:rPr>
          <w:rFonts w:ascii="ＭＳ 明朝" w:eastAsia="ＭＳ 明朝" w:hAnsi="ＭＳ 明朝" w:hint="eastAsia"/>
          <w:b/>
          <w:bCs/>
          <w:szCs w:val="21"/>
        </w:rPr>
        <w:t>○○</w:t>
      </w:r>
      <w:r>
        <w:rPr>
          <w:rFonts w:ascii="ＭＳ 明朝" w:eastAsia="ＭＳ 明朝" w:hAnsi="ＭＳ 明朝" w:hint="eastAsia"/>
          <w:b/>
          <w:bCs/>
          <w:szCs w:val="21"/>
        </w:rPr>
        <w:t>-</w:t>
      </w:r>
      <w:r w:rsidRPr="0031105C">
        <w:rPr>
          <w:rFonts w:ascii="ＭＳ 明朝" w:eastAsia="ＭＳ 明朝" w:hAnsi="ＭＳ 明朝" w:hint="eastAsia"/>
          <w:b/>
          <w:bCs/>
          <w:szCs w:val="21"/>
        </w:rPr>
        <w:t>○○○</w:t>
      </w:r>
      <w:r>
        <w:rPr>
          <w:rFonts w:ascii="ＭＳ 明朝" w:eastAsia="ＭＳ 明朝" w:hAnsi="ＭＳ 明朝" w:hint="eastAsia"/>
          <w:b/>
          <w:bCs/>
          <w:szCs w:val="21"/>
        </w:rPr>
        <w:t>-</w:t>
      </w:r>
      <w:r w:rsidRPr="0031105C">
        <w:rPr>
          <w:rFonts w:ascii="ＭＳ 明朝" w:eastAsia="ＭＳ 明朝" w:hAnsi="ＭＳ 明朝" w:hint="eastAsia"/>
          <w:b/>
          <w:bCs/>
          <w:szCs w:val="21"/>
        </w:rPr>
        <w:t>○○○○</w:t>
      </w:r>
      <w:r>
        <w:rPr>
          <w:rFonts w:ascii="ＭＳ 明朝" w:eastAsia="ＭＳ 明朝" w:hAnsi="ＭＳ 明朝" w:hint="eastAsia"/>
          <w:b/>
          <w:bCs/>
          <w:szCs w:val="21"/>
        </w:rPr>
        <w:t xml:space="preserve">　　メール： xxx@xxxx.xx.xx</w:t>
      </w:r>
    </w:p>
    <w:p w14:paraId="0942FE96" w14:textId="77777777" w:rsidR="003C7BDA" w:rsidRDefault="003C7BDA" w:rsidP="0031105C">
      <w:pPr>
        <w:snapToGrid w:val="0"/>
        <w:spacing w:line="276" w:lineRule="auto"/>
        <w:jc w:val="right"/>
        <w:rPr>
          <w:rFonts w:ascii="ＭＳ 明朝" w:eastAsia="ＭＳ 明朝" w:hAnsi="ＭＳ 明朝"/>
          <w:b/>
          <w:bCs/>
          <w:szCs w:val="21"/>
        </w:rPr>
      </w:pPr>
    </w:p>
    <w:p w14:paraId="53C574FD" w14:textId="54D84E5C" w:rsidR="0031105C" w:rsidRPr="0031105C" w:rsidRDefault="0031105C" w:rsidP="0031105C">
      <w:pPr>
        <w:snapToGrid w:val="0"/>
        <w:spacing w:line="276" w:lineRule="auto"/>
        <w:jc w:val="right"/>
        <w:rPr>
          <w:rFonts w:ascii="ＭＳ 明朝" w:eastAsia="ＭＳ 明朝" w:hAnsi="ＭＳ 明朝"/>
          <w:b/>
          <w:bCs/>
          <w:szCs w:val="21"/>
        </w:rPr>
      </w:pPr>
      <w:r>
        <w:rPr>
          <w:rFonts w:ascii="ＭＳ 明朝" w:eastAsia="ＭＳ 明朝" w:hAnsi="ＭＳ 明朝" w:hint="eastAsia"/>
          <w:b/>
          <w:bCs/>
          <w:szCs w:val="21"/>
        </w:rPr>
        <w:t>以上</w:t>
      </w:r>
    </w:p>
    <w:sectPr w:rsidR="0031105C" w:rsidRPr="0031105C" w:rsidSect="0062748C">
      <w:type w:val="continuous"/>
      <w:pgSz w:w="11905" w:h="16837"/>
      <w:pgMar w:top="1418" w:right="1418" w:bottom="1134" w:left="1418"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901A9" w14:textId="77777777" w:rsidR="00DE6550" w:rsidRDefault="00DE6550" w:rsidP="00FE614F">
      <w:r>
        <w:separator/>
      </w:r>
    </w:p>
  </w:endnote>
  <w:endnote w:type="continuationSeparator" w:id="0">
    <w:p w14:paraId="323685DA" w14:textId="77777777" w:rsidR="00DE6550" w:rsidRDefault="00DE6550"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DAE26" w14:textId="77777777" w:rsidR="00DE6550" w:rsidRDefault="00DE6550" w:rsidP="00FE614F">
      <w:r>
        <w:separator/>
      </w:r>
    </w:p>
  </w:footnote>
  <w:footnote w:type="continuationSeparator" w:id="0">
    <w:p w14:paraId="79F48CC0" w14:textId="77777777" w:rsidR="00DE6550" w:rsidRDefault="00DE6550"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F46350"/>
    <w:multiLevelType w:val="hybridMultilevel"/>
    <w:tmpl w:val="9432CA24"/>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37E21FC9"/>
    <w:multiLevelType w:val="hybridMultilevel"/>
    <w:tmpl w:val="7C902A88"/>
    <w:lvl w:ilvl="0" w:tplc="CA8AA68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765471"/>
    <w:multiLevelType w:val="hybridMultilevel"/>
    <w:tmpl w:val="6616E2F4"/>
    <w:lvl w:ilvl="0" w:tplc="0409000F">
      <w:start w:val="1"/>
      <w:numFmt w:val="decimal"/>
      <w:lvlText w:val="%1."/>
      <w:lvlJc w:val="left"/>
      <w:pPr>
        <w:ind w:left="581" w:hanging="440"/>
      </w:p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9" w15:restartNumberingAfterBreak="0">
    <w:nsid w:val="3F9E43E9"/>
    <w:multiLevelType w:val="hybridMultilevel"/>
    <w:tmpl w:val="27F8C9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1EE5A70"/>
    <w:multiLevelType w:val="hybridMultilevel"/>
    <w:tmpl w:val="786C227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264827"/>
    <w:multiLevelType w:val="hybridMultilevel"/>
    <w:tmpl w:val="8AFEC220"/>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15"/>
  </w:num>
  <w:num w:numId="2" w16cid:durableId="1268535695">
    <w:abstractNumId w:val="4"/>
  </w:num>
  <w:num w:numId="3" w16cid:durableId="1580824885">
    <w:abstractNumId w:val="5"/>
  </w:num>
  <w:num w:numId="4" w16cid:durableId="568345828">
    <w:abstractNumId w:val="2"/>
  </w:num>
  <w:num w:numId="5" w16cid:durableId="1549687915">
    <w:abstractNumId w:val="13"/>
  </w:num>
  <w:num w:numId="6" w16cid:durableId="1886091911">
    <w:abstractNumId w:val="10"/>
  </w:num>
  <w:num w:numId="7" w16cid:durableId="2002810681">
    <w:abstractNumId w:val="3"/>
  </w:num>
  <w:num w:numId="8" w16cid:durableId="1277174783">
    <w:abstractNumId w:val="7"/>
  </w:num>
  <w:num w:numId="9" w16cid:durableId="1219392197">
    <w:abstractNumId w:val="0"/>
  </w:num>
  <w:num w:numId="10" w16cid:durableId="697660383">
    <w:abstractNumId w:val="16"/>
  </w:num>
  <w:num w:numId="11" w16cid:durableId="675495342">
    <w:abstractNumId w:val="17"/>
  </w:num>
  <w:num w:numId="12" w16cid:durableId="1092748486">
    <w:abstractNumId w:val="11"/>
  </w:num>
  <w:num w:numId="13" w16cid:durableId="1639916997">
    <w:abstractNumId w:val="9"/>
  </w:num>
  <w:num w:numId="14" w16cid:durableId="1244147968">
    <w:abstractNumId w:val="1"/>
  </w:num>
  <w:num w:numId="15" w16cid:durableId="2068872482">
    <w:abstractNumId w:val="12"/>
  </w:num>
  <w:num w:numId="16" w16cid:durableId="1159610654">
    <w:abstractNumId w:val="6"/>
  </w:num>
  <w:num w:numId="17" w16cid:durableId="1755202775">
    <w:abstractNumId w:val="8"/>
  </w:num>
  <w:num w:numId="18" w16cid:durableId="8384279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456E"/>
    <w:rsid w:val="00011219"/>
    <w:rsid w:val="0002576A"/>
    <w:rsid w:val="00032169"/>
    <w:rsid w:val="000A17D9"/>
    <w:rsid w:val="000C1F16"/>
    <w:rsid w:val="000C45A2"/>
    <w:rsid w:val="001050A6"/>
    <w:rsid w:val="001056ED"/>
    <w:rsid w:val="00110ADC"/>
    <w:rsid w:val="0013179F"/>
    <w:rsid w:val="00190D97"/>
    <w:rsid w:val="001A0BAF"/>
    <w:rsid w:val="001A340C"/>
    <w:rsid w:val="001B0EBF"/>
    <w:rsid w:val="001E54E6"/>
    <w:rsid w:val="001F2E7A"/>
    <w:rsid w:val="002025D2"/>
    <w:rsid w:val="00215B66"/>
    <w:rsid w:val="00247619"/>
    <w:rsid w:val="00260F44"/>
    <w:rsid w:val="002615E6"/>
    <w:rsid w:val="00275E07"/>
    <w:rsid w:val="002C3CC5"/>
    <w:rsid w:val="002E3718"/>
    <w:rsid w:val="002F5645"/>
    <w:rsid w:val="0031105C"/>
    <w:rsid w:val="0031319B"/>
    <w:rsid w:val="00313A99"/>
    <w:rsid w:val="00313D55"/>
    <w:rsid w:val="0033413D"/>
    <w:rsid w:val="00334D79"/>
    <w:rsid w:val="0036406C"/>
    <w:rsid w:val="0038544B"/>
    <w:rsid w:val="003860EA"/>
    <w:rsid w:val="003A6D51"/>
    <w:rsid w:val="003C4EA9"/>
    <w:rsid w:val="003C7BDA"/>
    <w:rsid w:val="003D2B61"/>
    <w:rsid w:val="003D57F8"/>
    <w:rsid w:val="00423BD4"/>
    <w:rsid w:val="004553E5"/>
    <w:rsid w:val="004719FD"/>
    <w:rsid w:val="00473FEC"/>
    <w:rsid w:val="00492B1D"/>
    <w:rsid w:val="004931B7"/>
    <w:rsid w:val="004B2A56"/>
    <w:rsid w:val="004F797A"/>
    <w:rsid w:val="00510F91"/>
    <w:rsid w:val="00581C5E"/>
    <w:rsid w:val="005A779A"/>
    <w:rsid w:val="005B2A7F"/>
    <w:rsid w:val="005C7FA3"/>
    <w:rsid w:val="005E11C9"/>
    <w:rsid w:val="005E7C02"/>
    <w:rsid w:val="005F3B91"/>
    <w:rsid w:val="005F7A9D"/>
    <w:rsid w:val="00613A8E"/>
    <w:rsid w:val="0062748C"/>
    <w:rsid w:val="006354A3"/>
    <w:rsid w:val="0065107D"/>
    <w:rsid w:val="00663853"/>
    <w:rsid w:val="00670CB7"/>
    <w:rsid w:val="00671CBC"/>
    <w:rsid w:val="006E5805"/>
    <w:rsid w:val="00725680"/>
    <w:rsid w:val="007C0C46"/>
    <w:rsid w:val="007C2669"/>
    <w:rsid w:val="00835D62"/>
    <w:rsid w:val="008529C3"/>
    <w:rsid w:val="008912A5"/>
    <w:rsid w:val="008B31C0"/>
    <w:rsid w:val="008B763D"/>
    <w:rsid w:val="008C3BDA"/>
    <w:rsid w:val="00924C76"/>
    <w:rsid w:val="00930C1F"/>
    <w:rsid w:val="009360EF"/>
    <w:rsid w:val="009455EF"/>
    <w:rsid w:val="00975838"/>
    <w:rsid w:val="009B32F7"/>
    <w:rsid w:val="009B435D"/>
    <w:rsid w:val="009B6506"/>
    <w:rsid w:val="009C1FB1"/>
    <w:rsid w:val="009D3A36"/>
    <w:rsid w:val="009F139A"/>
    <w:rsid w:val="00A40B9B"/>
    <w:rsid w:val="00A55BBA"/>
    <w:rsid w:val="00A955A3"/>
    <w:rsid w:val="00A95EC1"/>
    <w:rsid w:val="00AC6AD1"/>
    <w:rsid w:val="00AE6D85"/>
    <w:rsid w:val="00AE7544"/>
    <w:rsid w:val="00B07DFA"/>
    <w:rsid w:val="00B23126"/>
    <w:rsid w:val="00B35498"/>
    <w:rsid w:val="00B363B6"/>
    <w:rsid w:val="00B63199"/>
    <w:rsid w:val="00B86783"/>
    <w:rsid w:val="00BA602F"/>
    <w:rsid w:val="00BC41F3"/>
    <w:rsid w:val="00BE1527"/>
    <w:rsid w:val="00BF294F"/>
    <w:rsid w:val="00C2283B"/>
    <w:rsid w:val="00C73207"/>
    <w:rsid w:val="00C74385"/>
    <w:rsid w:val="00C96C38"/>
    <w:rsid w:val="00CA7658"/>
    <w:rsid w:val="00CB332A"/>
    <w:rsid w:val="00CB3F6E"/>
    <w:rsid w:val="00CD652D"/>
    <w:rsid w:val="00CE3862"/>
    <w:rsid w:val="00D30D3F"/>
    <w:rsid w:val="00D50205"/>
    <w:rsid w:val="00D534F9"/>
    <w:rsid w:val="00D73C06"/>
    <w:rsid w:val="00DA5029"/>
    <w:rsid w:val="00DB06A1"/>
    <w:rsid w:val="00DB7DCF"/>
    <w:rsid w:val="00DD543B"/>
    <w:rsid w:val="00DD5453"/>
    <w:rsid w:val="00DD76F1"/>
    <w:rsid w:val="00DE0750"/>
    <w:rsid w:val="00DE6550"/>
    <w:rsid w:val="00E03EA9"/>
    <w:rsid w:val="00E171DD"/>
    <w:rsid w:val="00E7562C"/>
    <w:rsid w:val="00E761A8"/>
    <w:rsid w:val="00EA1AA5"/>
    <w:rsid w:val="00EF7185"/>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 w:type="paragraph" w:styleId="af">
    <w:name w:val="Salutation"/>
    <w:basedOn w:val="a"/>
    <w:next w:val="a"/>
    <w:link w:val="af0"/>
    <w:uiPriority w:val="99"/>
    <w:unhideWhenUsed/>
    <w:rsid w:val="00B363B6"/>
    <w:rPr>
      <w:rFonts w:ascii="ＭＳ 明朝" w:eastAsia="ＭＳ 明朝" w:hAnsi="ＭＳ 明朝"/>
      <w:b/>
      <w:bCs/>
      <w:sz w:val="24"/>
      <w:szCs w:val="24"/>
    </w:rPr>
  </w:style>
  <w:style w:type="character" w:customStyle="1" w:styleId="af0">
    <w:name w:val="挨拶文 (文字)"/>
    <w:basedOn w:val="a0"/>
    <w:link w:val="af"/>
    <w:uiPriority w:val="99"/>
    <w:rsid w:val="00B363B6"/>
    <w:rPr>
      <w:rFonts w:ascii="ＭＳ 明朝" w:eastAsia="ＭＳ 明朝" w:hAnsi="ＭＳ 明朝"/>
      <w:b/>
      <w:bCs/>
      <w:sz w:val="24"/>
      <w:szCs w:val="24"/>
    </w:rPr>
  </w:style>
  <w:style w:type="paragraph" w:styleId="af1">
    <w:name w:val="Date"/>
    <w:basedOn w:val="a"/>
    <w:next w:val="a"/>
    <w:link w:val="af2"/>
    <w:uiPriority w:val="99"/>
    <w:semiHidden/>
    <w:unhideWhenUsed/>
    <w:rsid w:val="0000456E"/>
  </w:style>
  <w:style w:type="character" w:customStyle="1" w:styleId="af2">
    <w:name w:val="日付 (文字)"/>
    <w:basedOn w:val="a0"/>
    <w:link w:val="af1"/>
    <w:uiPriority w:val="99"/>
    <w:semiHidden/>
    <w:rsid w:val="00004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47</cp:revision>
  <cp:lastPrinted>2024-10-29T02:41:00Z</cp:lastPrinted>
  <dcterms:created xsi:type="dcterms:W3CDTF">2023-08-29T22:52:00Z</dcterms:created>
  <dcterms:modified xsi:type="dcterms:W3CDTF">2026-05-17T09:28:00Z</dcterms:modified>
</cp:coreProperties>
</file>